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C431" w14:textId="1BB566F5" w:rsidR="000B1777" w:rsidRDefault="00451152" w:rsidP="00652C2E">
      <w:pPr>
        <w:jc w:val="center"/>
        <w:rPr>
          <w:rFonts w:eastAsia="Times New Roman"/>
          <w:b/>
          <w:bCs/>
          <w:sz w:val="27"/>
          <w:szCs w:val="27"/>
        </w:rPr>
      </w:pPr>
      <w:r w:rsidRPr="00451152">
        <w:rPr>
          <w:rFonts w:eastAsia="Times New Roman"/>
          <w:b/>
          <w:bCs/>
          <w:sz w:val="27"/>
          <w:szCs w:val="27"/>
        </w:rPr>
        <w:t>W</w:t>
      </w:r>
      <w:r w:rsidR="00652C2E">
        <w:rPr>
          <w:rFonts w:eastAsia="Times New Roman"/>
          <w:b/>
          <w:bCs/>
          <w:sz w:val="27"/>
          <w:szCs w:val="27"/>
        </w:rPr>
        <w:t>AR</w:t>
      </w:r>
    </w:p>
    <w:p w14:paraId="4710BC03" w14:textId="77777777" w:rsidR="000B1777" w:rsidRDefault="000B1777" w:rsidP="000B1777">
      <w:pPr>
        <w:rPr>
          <w:rFonts w:eastAsia="Times New Roman"/>
          <w:b/>
          <w:bCs/>
          <w:sz w:val="27"/>
          <w:szCs w:val="27"/>
        </w:rPr>
      </w:pPr>
    </w:p>
    <w:p w14:paraId="089B8EDD" w14:textId="037F2BB4" w:rsidR="00214C9B" w:rsidRDefault="00E235C3" w:rsidP="000B1777">
      <w:pPr>
        <w:rPr>
          <w:rFonts w:eastAsia="Times New Roman"/>
        </w:rPr>
      </w:pPr>
      <w:r>
        <w:rPr>
          <w:rFonts w:eastAsia="Times New Roman"/>
        </w:rPr>
        <w:t xml:space="preserve">I was born on November 14, 1944. </w:t>
      </w:r>
      <w:r w:rsidR="00BD0D5C">
        <w:rPr>
          <w:rFonts w:eastAsia="Times New Roman"/>
        </w:rPr>
        <w:t xml:space="preserve">Before I was one year old, President Franklin Roosevelt died, Adolf Hitler committed suicide, Germany surrendered, President Harry Truman </w:t>
      </w:r>
      <w:r w:rsidR="00982343">
        <w:rPr>
          <w:rFonts w:eastAsia="Times New Roman"/>
        </w:rPr>
        <w:t>approved</w:t>
      </w:r>
      <w:r w:rsidR="00BD0D5C">
        <w:rPr>
          <w:rFonts w:eastAsia="Times New Roman"/>
        </w:rPr>
        <w:t xml:space="preserve"> dropping atomic bombs on Hiroshima and Nagasaki, </w:t>
      </w:r>
      <w:r w:rsidR="00214C9B">
        <w:rPr>
          <w:rFonts w:eastAsia="Times New Roman"/>
        </w:rPr>
        <w:t>Japan surrendered, the United Nations was formed</w:t>
      </w:r>
      <w:r>
        <w:rPr>
          <w:rFonts w:eastAsia="Times New Roman"/>
        </w:rPr>
        <w:t>, and the Cold War began</w:t>
      </w:r>
      <w:r w:rsidR="00214C9B">
        <w:rPr>
          <w:rFonts w:eastAsia="Times New Roman"/>
        </w:rPr>
        <w:t xml:space="preserve">. </w:t>
      </w:r>
    </w:p>
    <w:p w14:paraId="567C769A" w14:textId="77777777" w:rsidR="00214C9B" w:rsidRDefault="00214C9B" w:rsidP="000B1777">
      <w:pPr>
        <w:rPr>
          <w:rFonts w:eastAsia="Times New Roman"/>
        </w:rPr>
      </w:pPr>
    </w:p>
    <w:p w14:paraId="52401E81" w14:textId="2402A5A5" w:rsidR="00E235C3" w:rsidRDefault="00214C9B" w:rsidP="000B1777">
      <w:pPr>
        <w:rPr>
          <w:rFonts w:eastAsia="Times New Roman"/>
        </w:rPr>
      </w:pPr>
      <w:r>
        <w:rPr>
          <w:rFonts w:eastAsia="Times New Roman"/>
        </w:rPr>
        <w:t xml:space="preserve">Although we </w:t>
      </w:r>
      <w:r w:rsidR="006129A1">
        <w:rPr>
          <w:rFonts w:eastAsia="Times New Roman"/>
        </w:rPr>
        <w:t>lived</w:t>
      </w:r>
      <w:r>
        <w:rPr>
          <w:rFonts w:eastAsia="Times New Roman"/>
        </w:rPr>
        <w:t xml:space="preserve"> in an ordinary midwestern neighborhood far from these events, World War </w:t>
      </w:r>
      <w:r w:rsidR="00C63998">
        <w:rPr>
          <w:rFonts w:eastAsia="Times New Roman"/>
        </w:rPr>
        <w:t>Two</w:t>
      </w:r>
      <w:r>
        <w:rPr>
          <w:rFonts w:eastAsia="Times New Roman"/>
        </w:rPr>
        <w:t xml:space="preserve"> and the Cold War </w:t>
      </w:r>
      <w:r w:rsidR="00E235C3">
        <w:rPr>
          <w:rFonts w:eastAsia="Times New Roman"/>
        </w:rPr>
        <w:t xml:space="preserve">shaped our lives. </w:t>
      </w:r>
    </w:p>
    <w:p w14:paraId="5EF4281B" w14:textId="77777777" w:rsidR="00E235C3" w:rsidRDefault="00E235C3" w:rsidP="000B1777">
      <w:pPr>
        <w:rPr>
          <w:rFonts w:eastAsia="Times New Roman"/>
        </w:rPr>
      </w:pPr>
    </w:p>
    <w:p w14:paraId="1E5A4145" w14:textId="649153D6" w:rsidR="00E235C3" w:rsidRDefault="00E235C3" w:rsidP="00E235C3">
      <w:pPr>
        <w:rPr>
          <w:rFonts w:eastAsia="Times New Roman"/>
          <w:sz w:val="27"/>
          <w:szCs w:val="27"/>
        </w:rPr>
      </w:pPr>
      <w:r>
        <w:rPr>
          <w:rFonts w:eastAsia="Times New Roman"/>
          <w:sz w:val="27"/>
          <w:szCs w:val="27"/>
        </w:rPr>
        <w:t xml:space="preserve">Oddly, my father was </w:t>
      </w:r>
      <w:r w:rsidRPr="00900E5C">
        <w:rPr>
          <w:rFonts w:eastAsia="Times New Roman"/>
          <w:sz w:val="27"/>
          <w:szCs w:val="27"/>
        </w:rPr>
        <w:t xml:space="preserve">a beneficiary of the </w:t>
      </w:r>
      <w:r w:rsidR="006C110B">
        <w:rPr>
          <w:rFonts w:eastAsia="Times New Roman"/>
          <w:sz w:val="27"/>
          <w:szCs w:val="27"/>
        </w:rPr>
        <w:t xml:space="preserve">terrible </w:t>
      </w:r>
      <w:r w:rsidRPr="00900E5C">
        <w:rPr>
          <w:rFonts w:eastAsia="Times New Roman"/>
          <w:sz w:val="27"/>
          <w:szCs w:val="27"/>
        </w:rPr>
        <w:t xml:space="preserve">war. </w:t>
      </w:r>
      <w:r>
        <w:rPr>
          <w:rFonts w:eastAsia="Times New Roman"/>
          <w:sz w:val="27"/>
          <w:szCs w:val="27"/>
        </w:rPr>
        <w:t xml:space="preserve">Without it, he would not have had support for his research and teaching. </w:t>
      </w:r>
      <w:r w:rsidR="006C110B">
        <w:rPr>
          <w:rFonts w:eastAsia="Times New Roman"/>
          <w:sz w:val="27"/>
          <w:szCs w:val="27"/>
        </w:rPr>
        <w:t xml:space="preserve">And I would not have grown up in his university laboratory. </w:t>
      </w:r>
      <w:r w:rsidRPr="00900E5C">
        <w:rPr>
          <w:rFonts w:eastAsia="Times New Roman"/>
          <w:sz w:val="27"/>
          <w:szCs w:val="27"/>
        </w:rPr>
        <w:t>The war recast medicine as a national security issue.</w:t>
      </w:r>
      <w:r>
        <w:rPr>
          <w:rFonts w:eastAsia="Times New Roman"/>
          <w:sz w:val="27"/>
          <w:szCs w:val="27"/>
        </w:rPr>
        <w:t xml:space="preserve"> </w:t>
      </w:r>
      <w:r w:rsidRPr="00900E5C">
        <w:rPr>
          <w:rFonts w:eastAsia="Times New Roman"/>
          <w:sz w:val="27"/>
          <w:szCs w:val="27"/>
        </w:rPr>
        <w:t xml:space="preserve">The need to protect troops from infectious diseases and the government’s growing support for scientific research provided scholarships to </w:t>
      </w:r>
      <w:r>
        <w:rPr>
          <w:rFonts w:eastAsia="Times New Roman"/>
          <w:sz w:val="27"/>
          <w:szCs w:val="27"/>
        </w:rPr>
        <w:t>take</w:t>
      </w:r>
      <w:r w:rsidRPr="00900E5C">
        <w:rPr>
          <w:rFonts w:eastAsia="Times New Roman"/>
          <w:sz w:val="27"/>
          <w:szCs w:val="27"/>
        </w:rPr>
        <w:t xml:space="preserve"> </w:t>
      </w:r>
      <w:r w:rsidR="00AC4F83">
        <w:rPr>
          <w:rFonts w:eastAsia="Times New Roman"/>
          <w:sz w:val="27"/>
          <w:szCs w:val="27"/>
        </w:rPr>
        <w:t>my father</w:t>
      </w:r>
      <w:r w:rsidRPr="00900E5C">
        <w:rPr>
          <w:rFonts w:eastAsia="Times New Roman"/>
          <w:sz w:val="27"/>
          <w:szCs w:val="27"/>
        </w:rPr>
        <w:t xml:space="preserve"> from a small town in Indiana to the University</w:t>
      </w:r>
      <w:r>
        <w:rPr>
          <w:rFonts w:eastAsia="Times New Roman"/>
          <w:sz w:val="27"/>
          <w:szCs w:val="27"/>
        </w:rPr>
        <w:t xml:space="preserve"> of Chicago</w:t>
      </w:r>
      <w:r w:rsidRPr="00900E5C">
        <w:rPr>
          <w:rFonts w:eastAsia="Times New Roman"/>
          <w:sz w:val="27"/>
          <w:szCs w:val="27"/>
        </w:rPr>
        <w:t>. Government dollars suddenly supported medical schools and researchers. The development of antibiotics and vaccines lowered the death rate from infectious disease in army camps. Attention then turned to heart disease, cancer, and other chronic illnesses. </w:t>
      </w:r>
    </w:p>
    <w:p w14:paraId="1BF0F636" w14:textId="77777777" w:rsidR="00E235C3" w:rsidRDefault="00E235C3" w:rsidP="00E235C3">
      <w:pPr>
        <w:rPr>
          <w:rFonts w:eastAsia="Times New Roman"/>
          <w:sz w:val="27"/>
          <w:szCs w:val="27"/>
        </w:rPr>
      </w:pPr>
    </w:p>
    <w:p w14:paraId="01CC6CC9" w14:textId="480C4E18" w:rsidR="00E235C3" w:rsidRPr="00900E5C" w:rsidRDefault="00E235C3" w:rsidP="00E235C3">
      <w:pPr>
        <w:rPr>
          <w:rFonts w:eastAsia="Times New Roman"/>
        </w:rPr>
      </w:pPr>
      <w:r w:rsidRPr="00900E5C">
        <w:rPr>
          <w:rFonts w:eastAsia="Times New Roman"/>
          <w:sz w:val="27"/>
          <w:szCs w:val="27"/>
        </w:rPr>
        <w:t>Before the war, medical research had been supported mainly by private foundations and universities. Government</w:t>
      </w:r>
      <w:r w:rsidR="006C110B">
        <w:rPr>
          <w:rFonts w:eastAsia="Times New Roman"/>
          <w:sz w:val="27"/>
          <w:szCs w:val="27"/>
        </w:rPr>
        <w:t>-supported</w:t>
      </w:r>
      <w:r w:rsidRPr="00900E5C">
        <w:rPr>
          <w:rFonts w:eastAsia="Times New Roman"/>
          <w:sz w:val="27"/>
          <w:szCs w:val="27"/>
        </w:rPr>
        <w:t xml:space="preserve"> science research was concentrated in the </w:t>
      </w:r>
      <w:r w:rsidR="006C110B">
        <w:rPr>
          <w:rFonts w:eastAsia="Times New Roman"/>
          <w:sz w:val="27"/>
          <w:szCs w:val="27"/>
        </w:rPr>
        <w:t>Department of Agriculture</w:t>
      </w:r>
      <w:r w:rsidRPr="00900E5C">
        <w:rPr>
          <w:rFonts w:eastAsia="Times New Roman"/>
          <w:sz w:val="27"/>
          <w:szCs w:val="27"/>
        </w:rPr>
        <w:t xml:space="preserve">. But </w:t>
      </w:r>
      <w:r w:rsidR="006C110B">
        <w:rPr>
          <w:rFonts w:eastAsia="Times New Roman"/>
          <w:sz w:val="27"/>
          <w:szCs w:val="27"/>
        </w:rPr>
        <w:t>P</w:t>
      </w:r>
      <w:r w:rsidRPr="00900E5C">
        <w:rPr>
          <w:rFonts w:eastAsia="Times New Roman"/>
          <w:sz w:val="27"/>
          <w:szCs w:val="27"/>
        </w:rPr>
        <w:t xml:space="preserve">resident Roosevelt asked his advisor on wartime research, </w:t>
      </w:r>
      <w:proofErr w:type="spellStart"/>
      <w:r w:rsidRPr="00900E5C">
        <w:rPr>
          <w:rFonts w:eastAsia="Times New Roman"/>
          <w:sz w:val="27"/>
          <w:szCs w:val="27"/>
        </w:rPr>
        <w:t>Vannevar</w:t>
      </w:r>
      <w:proofErr w:type="spellEnd"/>
      <w:r w:rsidRPr="00900E5C">
        <w:rPr>
          <w:rFonts w:eastAsia="Times New Roman"/>
          <w:sz w:val="27"/>
          <w:szCs w:val="27"/>
        </w:rPr>
        <w:t xml:space="preserve"> Bush, to recommend how to mobilize science for public benefit in peacetime. </w:t>
      </w:r>
      <w:r w:rsidR="00AC4F83">
        <w:rPr>
          <w:rFonts w:eastAsia="Times New Roman"/>
          <w:sz w:val="27"/>
          <w:szCs w:val="27"/>
        </w:rPr>
        <w:t>T</w:t>
      </w:r>
      <w:r w:rsidRPr="00900E5C">
        <w:rPr>
          <w:rFonts w:eastAsia="Times New Roman"/>
          <w:sz w:val="27"/>
          <w:szCs w:val="27"/>
        </w:rPr>
        <w:t>he president and his advisors settled on support for private universities and hospitals, and for training and research by independent sc</w:t>
      </w:r>
      <w:r w:rsidR="00AC4F83">
        <w:rPr>
          <w:rFonts w:eastAsia="Times New Roman"/>
          <w:sz w:val="27"/>
          <w:szCs w:val="27"/>
        </w:rPr>
        <w:t>ientists</w:t>
      </w:r>
      <w:r w:rsidRPr="00900E5C">
        <w:rPr>
          <w:rFonts w:eastAsia="Times New Roman"/>
          <w:sz w:val="27"/>
          <w:szCs w:val="27"/>
        </w:rPr>
        <w:t>. They aimed to keep politics out of the National Science Foundation, the National Heart Institute, and the rest of the framework that continues to expand 80 years later. </w:t>
      </w:r>
    </w:p>
    <w:p w14:paraId="1A76105F" w14:textId="77777777" w:rsidR="00E235C3" w:rsidRPr="00900E5C" w:rsidRDefault="00E235C3" w:rsidP="00E235C3">
      <w:pPr>
        <w:rPr>
          <w:rFonts w:eastAsia="Times New Roman"/>
        </w:rPr>
      </w:pPr>
    </w:p>
    <w:p w14:paraId="3E5ECC94" w14:textId="3587B083" w:rsidR="00E235C3" w:rsidRPr="00900E5C" w:rsidRDefault="00E235C3" w:rsidP="00E235C3">
      <w:pPr>
        <w:rPr>
          <w:rFonts w:eastAsia="Times New Roman"/>
        </w:rPr>
      </w:pPr>
      <w:r w:rsidRPr="00900E5C">
        <w:rPr>
          <w:rFonts w:eastAsia="Times New Roman"/>
          <w:sz w:val="27"/>
          <w:szCs w:val="27"/>
        </w:rPr>
        <w:t>The University of Chicago used federal funds for its hospitals and medical school, and to support researchers like my father. The University provided the two-bedroom apartment at 5715 South Drexel where we lived until I was eight</w:t>
      </w:r>
      <w:r>
        <w:rPr>
          <w:rFonts w:eastAsia="Times New Roman"/>
          <w:sz w:val="27"/>
          <w:szCs w:val="27"/>
        </w:rPr>
        <w:t xml:space="preserve">. </w:t>
      </w:r>
      <w:r w:rsidR="00652C2E">
        <w:rPr>
          <w:rFonts w:eastAsia="Times New Roman"/>
          <w:sz w:val="27"/>
          <w:szCs w:val="27"/>
        </w:rPr>
        <w:t xml:space="preserve">Its </w:t>
      </w:r>
      <w:r>
        <w:rPr>
          <w:rFonts w:eastAsia="Times New Roman"/>
          <w:sz w:val="27"/>
          <w:szCs w:val="27"/>
        </w:rPr>
        <w:t>three-story red brick building was</w:t>
      </w:r>
      <w:r w:rsidRPr="00900E5C">
        <w:rPr>
          <w:rFonts w:eastAsia="Times New Roman"/>
          <w:sz w:val="27"/>
          <w:szCs w:val="27"/>
        </w:rPr>
        <w:t xml:space="preserve"> located a block from my father’s lab in Billings Hospital. </w:t>
      </w:r>
    </w:p>
    <w:p w14:paraId="55DB1FDB" w14:textId="77777777" w:rsidR="00E235C3" w:rsidRPr="00900E5C" w:rsidRDefault="00E235C3" w:rsidP="00E235C3">
      <w:pPr>
        <w:rPr>
          <w:rFonts w:eastAsia="Times New Roman"/>
        </w:rPr>
      </w:pPr>
    </w:p>
    <w:p w14:paraId="52620972" w14:textId="4E69DBF8" w:rsidR="00E235C3" w:rsidRPr="00900E5C" w:rsidRDefault="00E235C3" w:rsidP="00E235C3">
      <w:pPr>
        <w:rPr>
          <w:rFonts w:eastAsia="Times New Roman"/>
        </w:rPr>
      </w:pPr>
      <w:r w:rsidRPr="00900E5C">
        <w:rPr>
          <w:rFonts w:eastAsia="Times New Roman"/>
          <w:sz w:val="27"/>
          <w:szCs w:val="27"/>
        </w:rPr>
        <w:t>The war shaped and re-shaped plans</w:t>
      </w:r>
      <w:r w:rsidR="006C110B">
        <w:rPr>
          <w:rFonts w:eastAsia="Times New Roman"/>
          <w:sz w:val="27"/>
          <w:szCs w:val="27"/>
        </w:rPr>
        <w:t xml:space="preserve">. </w:t>
      </w:r>
      <w:r w:rsidRPr="00900E5C">
        <w:rPr>
          <w:rFonts w:eastAsia="Times New Roman"/>
          <w:sz w:val="27"/>
          <w:szCs w:val="27"/>
        </w:rPr>
        <w:t>My father began his training in 1939 at the University of Chicago medical school, then put that on hold to do research for the army. He came to medical school to be a country doctor. But wartime needs</w:t>
      </w:r>
      <w:r w:rsidR="00AC4F83">
        <w:rPr>
          <w:rFonts w:eastAsia="Times New Roman"/>
          <w:sz w:val="27"/>
          <w:szCs w:val="27"/>
        </w:rPr>
        <w:t>,</w:t>
      </w:r>
      <w:r w:rsidRPr="00900E5C">
        <w:rPr>
          <w:rFonts w:eastAsia="Times New Roman"/>
          <w:sz w:val="27"/>
          <w:szCs w:val="27"/>
        </w:rPr>
        <w:t xml:space="preserve"> funding</w:t>
      </w:r>
      <w:r w:rsidR="005E645C">
        <w:rPr>
          <w:rFonts w:eastAsia="Times New Roman"/>
          <w:sz w:val="27"/>
          <w:szCs w:val="27"/>
        </w:rPr>
        <w:t>,</w:t>
      </w:r>
      <w:r w:rsidRPr="00900E5C">
        <w:rPr>
          <w:rFonts w:eastAsia="Times New Roman"/>
          <w:sz w:val="27"/>
          <w:szCs w:val="27"/>
        </w:rPr>
        <w:t xml:space="preserve"> and new technology that made possible leaps in knowledge changed his path.  </w:t>
      </w:r>
    </w:p>
    <w:p w14:paraId="1611420B" w14:textId="77777777" w:rsidR="00E235C3" w:rsidRPr="00900E5C" w:rsidRDefault="00E235C3" w:rsidP="00E235C3">
      <w:pPr>
        <w:rPr>
          <w:rFonts w:eastAsia="Times New Roman"/>
        </w:rPr>
      </w:pPr>
    </w:p>
    <w:p w14:paraId="2F1F5B7E" w14:textId="77777777" w:rsidR="00E235C3" w:rsidRPr="00900E5C" w:rsidRDefault="00E235C3" w:rsidP="00E235C3">
      <w:pPr>
        <w:rPr>
          <w:rFonts w:eastAsia="Times New Roman"/>
        </w:rPr>
      </w:pPr>
      <w:r w:rsidRPr="00900E5C">
        <w:rPr>
          <w:rFonts w:eastAsia="Times New Roman"/>
          <w:sz w:val="27"/>
          <w:szCs w:val="27"/>
        </w:rPr>
        <w:t xml:space="preserve">The common thread in his research over the next 50 years was the impact of nutrition on health. The first focus was on how too little food and especially too little protein made people more vulnerable to infectious disease. This was the Depression, after </w:t>
      </w:r>
      <w:r w:rsidRPr="00900E5C">
        <w:rPr>
          <w:rFonts w:eastAsia="Times New Roman"/>
          <w:sz w:val="27"/>
          <w:szCs w:val="27"/>
        </w:rPr>
        <w:lastRenderedPageBreak/>
        <w:t>all. Soldiers were failing military physicals or falling sick once inducted. My father helped document the effects of malnutrition on the immune system, supported by the federal government's new war-inspired National Research Council and the military.  He also helped discover how infectious diseases were spread by airborne droplets — coughing and sneezing on troop transport planes and military camps. He wrote later that this research allowed him to contribute to the war effort while staying true to his Quaker pacifist beliefs. He also wrote that it bothered him all his life when people coughed or sneezed on airplanes without covering their mouths. </w:t>
      </w:r>
    </w:p>
    <w:p w14:paraId="6105ACCA" w14:textId="77777777" w:rsidR="00E235C3" w:rsidRPr="00900E5C" w:rsidRDefault="00E235C3" w:rsidP="00E235C3">
      <w:pPr>
        <w:rPr>
          <w:rFonts w:eastAsia="Times New Roman"/>
        </w:rPr>
      </w:pPr>
    </w:p>
    <w:p w14:paraId="31C2AE2E" w14:textId="4EA0AF21" w:rsidR="00E235C3" w:rsidRDefault="00E235C3" w:rsidP="00E235C3">
      <w:pPr>
        <w:rPr>
          <w:rFonts w:eastAsia="Times New Roman"/>
          <w:sz w:val="27"/>
          <w:szCs w:val="27"/>
        </w:rPr>
      </w:pPr>
      <w:r w:rsidRPr="00900E5C">
        <w:rPr>
          <w:rFonts w:eastAsia="Times New Roman"/>
          <w:sz w:val="27"/>
          <w:szCs w:val="27"/>
        </w:rPr>
        <w:t xml:space="preserve">As national interest turned from infectious diseases to chronic diseases, his research focused on the dietary causes of heart disease. Along with other researchers, he showed that atherosclerosis could be reduced and sometimes reversed with diets with less animal fat, weight loss, exercise, and no smoking. In his 70s and early 80s, near the end of his long career, he headed an international study that concluded that those </w:t>
      </w:r>
      <w:r w:rsidR="006C110B">
        <w:rPr>
          <w:rFonts w:eastAsia="Times New Roman"/>
          <w:sz w:val="27"/>
          <w:szCs w:val="27"/>
        </w:rPr>
        <w:t>good habits</w:t>
      </w:r>
      <w:r w:rsidRPr="00900E5C">
        <w:rPr>
          <w:rFonts w:eastAsia="Times New Roman"/>
          <w:sz w:val="27"/>
          <w:szCs w:val="27"/>
        </w:rPr>
        <w:t xml:space="preserve"> among young people could help reduce the risk of heart disease as they aged. </w:t>
      </w:r>
    </w:p>
    <w:p w14:paraId="65F122F8" w14:textId="77777777" w:rsidR="00C76637" w:rsidRDefault="00C76637" w:rsidP="00E235C3">
      <w:pPr>
        <w:rPr>
          <w:rFonts w:eastAsia="Times New Roman"/>
          <w:sz w:val="27"/>
          <w:szCs w:val="27"/>
        </w:rPr>
      </w:pPr>
    </w:p>
    <w:p w14:paraId="58F61794" w14:textId="158A957B" w:rsidR="00C76637" w:rsidRPr="00C76637" w:rsidRDefault="00C76637" w:rsidP="00C76637">
      <w:pPr>
        <w:ind w:left="2880" w:firstLine="720"/>
        <w:rPr>
          <w:rFonts w:eastAsia="Times New Roman"/>
          <w:sz w:val="27"/>
          <w:szCs w:val="27"/>
        </w:rPr>
      </w:pPr>
      <w:r>
        <w:rPr>
          <w:rFonts w:eastAsia="Times New Roman"/>
          <w:sz w:val="27"/>
          <w:szCs w:val="27"/>
        </w:rPr>
        <w:t>*******</w:t>
      </w:r>
    </w:p>
    <w:p w14:paraId="0338D2A9" w14:textId="77777777" w:rsidR="006C110B" w:rsidRDefault="006C110B" w:rsidP="00E235C3">
      <w:pPr>
        <w:rPr>
          <w:rFonts w:eastAsia="Times New Roman"/>
          <w:sz w:val="27"/>
          <w:szCs w:val="27"/>
        </w:rPr>
      </w:pPr>
    </w:p>
    <w:p w14:paraId="2C182DA9" w14:textId="18BA1CE8" w:rsidR="008222F4" w:rsidRPr="006129A1" w:rsidRDefault="006C110B" w:rsidP="008222F4">
      <w:pPr>
        <w:rPr>
          <w:rFonts w:eastAsia="Times New Roman"/>
          <w:sz w:val="27"/>
          <w:szCs w:val="27"/>
        </w:rPr>
      </w:pPr>
      <w:r>
        <w:rPr>
          <w:rFonts w:eastAsia="Times New Roman"/>
          <w:sz w:val="27"/>
          <w:szCs w:val="27"/>
        </w:rPr>
        <w:t xml:space="preserve">We were also </w:t>
      </w:r>
      <w:r w:rsidR="006129A1">
        <w:rPr>
          <w:rFonts w:eastAsia="Times New Roman"/>
          <w:sz w:val="27"/>
          <w:szCs w:val="27"/>
        </w:rPr>
        <w:t>early</w:t>
      </w:r>
      <w:r>
        <w:rPr>
          <w:rFonts w:eastAsia="Times New Roman"/>
          <w:sz w:val="27"/>
          <w:szCs w:val="27"/>
        </w:rPr>
        <w:t xml:space="preserve"> </w:t>
      </w:r>
      <w:r w:rsidR="00343678">
        <w:rPr>
          <w:rFonts w:eastAsia="Times New Roman"/>
          <w:sz w:val="27"/>
          <w:szCs w:val="27"/>
        </w:rPr>
        <w:t xml:space="preserve">unwitting </w:t>
      </w:r>
      <w:r>
        <w:rPr>
          <w:rFonts w:eastAsia="Times New Roman"/>
          <w:sz w:val="27"/>
          <w:szCs w:val="27"/>
        </w:rPr>
        <w:t xml:space="preserve">participants in exploration of the risks </w:t>
      </w:r>
      <w:r w:rsidR="006129A1">
        <w:rPr>
          <w:rFonts w:eastAsia="Times New Roman"/>
          <w:sz w:val="27"/>
          <w:szCs w:val="27"/>
        </w:rPr>
        <w:t xml:space="preserve">and potential </w:t>
      </w:r>
      <w:r>
        <w:rPr>
          <w:rFonts w:eastAsia="Times New Roman"/>
          <w:sz w:val="27"/>
          <w:szCs w:val="27"/>
        </w:rPr>
        <w:t xml:space="preserve">of atomic energy. </w:t>
      </w:r>
      <w:r w:rsidR="008222F4" w:rsidRPr="00900E5C">
        <w:rPr>
          <w:rFonts w:eastAsia="Times New Roman"/>
          <w:sz w:val="27"/>
          <w:szCs w:val="27"/>
        </w:rPr>
        <w:t>If Enrico Fermi’s calculations had gone a bit wrong</w:t>
      </w:r>
      <w:r w:rsidR="008222F4">
        <w:rPr>
          <w:rFonts w:eastAsia="Times New Roman"/>
          <w:sz w:val="27"/>
          <w:szCs w:val="27"/>
        </w:rPr>
        <w:t xml:space="preserve"> o</w:t>
      </w:r>
      <w:r w:rsidR="008222F4" w:rsidRPr="00900E5C">
        <w:rPr>
          <w:rFonts w:eastAsia="Times New Roman"/>
          <w:sz w:val="27"/>
          <w:szCs w:val="27"/>
        </w:rPr>
        <w:t xml:space="preserve">n December 2, 1942, we would not have </w:t>
      </w:r>
      <w:r w:rsidR="006129A1">
        <w:rPr>
          <w:rFonts w:eastAsia="Times New Roman"/>
          <w:sz w:val="27"/>
          <w:szCs w:val="27"/>
        </w:rPr>
        <w:t xml:space="preserve">had a future life in Hyde Park, or perhaps </w:t>
      </w:r>
      <w:r w:rsidR="00343678">
        <w:rPr>
          <w:rFonts w:eastAsia="Times New Roman"/>
          <w:sz w:val="27"/>
          <w:szCs w:val="27"/>
        </w:rPr>
        <w:t>a</w:t>
      </w:r>
      <w:r w:rsidR="00AC4F83">
        <w:rPr>
          <w:rFonts w:eastAsia="Times New Roman"/>
          <w:sz w:val="27"/>
          <w:szCs w:val="27"/>
        </w:rPr>
        <w:t>ny future</w:t>
      </w:r>
      <w:r w:rsidR="00343678">
        <w:rPr>
          <w:rFonts w:eastAsia="Times New Roman"/>
          <w:sz w:val="27"/>
          <w:szCs w:val="27"/>
        </w:rPr>
        <w:t xml:space="preserve"> at all</w:t>
      </w:r>
      <w:r w:rsidR="006129A1">
        <w:rPr>
          <w:rFonts w:eastAsia="Times New Roman"/>
          <w:sz w:val="27"/>
          <w:szCs w:val="27"/>
        </w:rPr>
        <w:t xml:space="preserve">. In the squash courts beneath the University of Chicago sports stadium, </w:t>
      </w:r>
      <w:r w:rsidR="008222F4" w:rsidRPr="00900E5C">
        <w:rPr>
          <w:rFonts w:eastAsia="Times New Roman"/>
          <w:sz w:val="27"/>
          <w:szCs w:val="27"/>
        </w:rPr>
        <w:t xml:space="preserve">Fermi and </w:t>
      </w:r>
      <w:r w:rsidR="006129A1">
        <w:rPr>
          <w:rFonts w:eastAsia="Times New Roman"/>
          <w:sz w:val="27"/>
          <w:szCs w:val="27"/>
        </w:rPr>
        <w:t xml:space="preserve">his </w:t>
      </w:r>
      <w:r w:rsidR="008222F4" w:rsidRPr="00900E5C">
        <w:rPr>
          <w:rFonts w:eastAsia="Times New Roman"/>
          <w:sz w:val="27"/>
          <w:szCs w:val="27"/>
        </w:rPr>
        <w:t xml:space="preserve">scientists </w:t>
      </w:r>
      <w:r w:rsidR="006129A1">
        <w:rPr>
          <w:rFonts w:eastAsia="Times New Roman"/>
          <w:sz w:val="27"/>
          <w:szCs w:val="27"/>
        </w:rPr>
        <w:t>created a</w:t>
      </w:r>
      <w:r w:rsidR="00AC4F83">
        <w:rPr>
          <w:rFonts w:eastAsia="Times New Roman"/>
          <w:sz w:val="27"/>
          <w:szCs w:val="27"/>
        </w:rPr>
        <w:t xml:space="preserve"> secret</w:t>
      </w:r>
      <w:r w:rsidR="006129A1">
        <w:rPr>
          <w:rFonts w:eastAsia="Times New Roman"/>
          <w:sz w:val="27"/>
          <w:szCs w:val="27"/>
        </w:rPr>
        <w:t xml:space="preserve"> experiment </w:t>
      </w:r>
      <w:r w:rsidR="008222F4" w:rsidRPr="00900E5C">
        <w:rPr>
          <w:rFonts w:eastAsia="Times New Roman"/>
          <w:sz w:val="27"/>
          <w:szCs w:val="27"/>
        </w:rPr>
        <w:t xml:space="preserve">to </w:t>
      </w:r>
      <w:r w:rsidR="006129A1">
        <w:rPr>
          <w:rFonts w:eastAsia="Times New Roman"/>
          <w:sz w:val="27"/>
          <w:szCs w:val="27"/>
        </w:rPr>
        <w:t xml:space="preserve">see if they could </w:t>
      </w:r>
      <w:r w:rsidR="00343678">
        <w:rPr>
          <w:rFonts w:eastAsia="Times New Roman"/>
          <w:sz w:val="27"/>
          <w:szCs w:val="27"/>
        </w:rPr>
        <w:t xml:space="preserve">trigger </w:t>
      </w:r>
      <w:r w:rsidR="008222F4" w:rsidRPr="00900E5C">
        <w:rPr>
          <w:rFonts w:eastAsia="Times New Roman"/>
          <w:sz w:val="27"/>
          <w:szCs w:val="27"/>
        </w:rPr>
        <w:t>the world’s first controlled, sustainable atomic reaction.</w:t>
      </w:r>
      <w:r w:rsidR="00C76637">
        <w:rPr>
          <w:rFonts w:eastAsia="Times New Roman"/>
          <w:sz w:val="27"/>
          <w:szCs w:val="27"/>
        </w:rPr>
        <w:t xml:space="preserve"> (</w:t>
      </w:r>
      <w:r w:rsidR="00C76637">
        <w:rPr>
          <w:rFonts w:eastAsia="Times New Roman"/>
        </w:rPr>
        <w:t>Stagg Field</w:t>
      </w:r>
      <w:r w:rsidR="00C76637" w:rsidRPr="00BF729F">
        <w:rPr>
          <w:rFonts w:eastAsia="Times New Roman"/>
        </w:rPr>
        <w:t xml:space="preserve"> had been the school's football stadium until the </w:t>
      </w:r>
      <w:r w:rsidR="00652C2E" w:rsidRPr="00BF729F">
        <w:rPr>
          <w:rFonts w:eastAsia="Times New Roman"/>
        </w:rPr>
        <w:t>University</w:t>
      </w:r>
      <w:r w:rsidR="00652C2E">
        <w:rPr>
          <w:rFonts w:eastAsia="Times New Roman"/>
        </w:rPr>
        <w:t xml:space="preserve">’s </w:t>
      </w:r>
      <w:r w:rsidR="00C76637">
        <w:rPr>
          <w:rFonts w:eastAsia="Times New Roman"/>
        </w:rPr>
        <w:t>contrarian p</w:t>
      </w:r>
      <w:r w:rsidR="00C76637" w:rsidRPr="00BF729F">
        <w:rPr>
          <w:rFonts w:eastAsia="Times New Roman"/>
        </w:rPr>
        <w:t>resident Robert Hutchins</w:t>
      </w:r>
      <w:r w:rsidR="00AC4F83">
        <w:rPr>
          <w:rFonts w:eastAsia="Times New Roman"/>
        </w:rPr>
        <w:t xml:space="preserve"> took</w:t>
      </w:r>
      <w:r w:rsidR="00C76637" w:rsidRPr="00BF729F">
        <w:rPr>
          <w:rFonts w:eastAsia="Times New Roman"/>
        </w:rPr>
        <w:t xml:space="preserve"> the school out of big 10 football so that students could concentrate</w:t>
      </w:r>
      <w:r w:rsidR="00C76637">
        <w:rPr>
          <w:rFonts w:eastAsia="Times New Roman"/>
        </w:rPr>
        <w:t xml:space="preserve"> on their studies.)</w:t>
      </w:r>
    </w:p>
    <w:p w14:paraId="1F414FFC" w14:textId="77777777" w:rsidR="008222F4" w:rsidRDefault="008222F4" w:rsidP="008222F4">
      <w:pPr>
        <w:rPr>
          <w:rFonts w:eastAsia="Times New Roman"/>
          <w:sz w:val="27"/>
          <w:szCs w:val="27"/>
        </w:rPr>
      </w:pPr>
    </w:p>
    <w:p w14:paraId="1CACDC7B" w14:textId="347FA31F" w:rsidR="008222F4" w:rsidRDefault="008222F4" w:rsidP="008222F4">
      <w:pPr>
        <w:rPr>
          <w:rFonts w:eastAsia="Times New Roman"/>
          <w:sz w:val="27"/>
          <w:szCs w:val="27"/>
        </w:rPr>
      </w:pPr>
      <w:r w:rsidRPr="00900E5C">
        <w:rPr>
          <w:rFonts w:eastAsia="Times New Roman"/>
          <w:sz w:val="27"/>
          <w:szCs w:val="27"/>
        </w:rPr>
        <w:t xml:space="preserve"> A year after the United States joined the Allies in World War Two, no one had yet demonstrated that neutrons, liberated by fission of uranium atoms, could split more uranium atoms, creating a new form of perpetual energy. </w:t>
      </w:r>
      <w:r w:rsidR="00451152">
        <w:rPr>
          <w:rFonts w:eastAsia="Times New Roman"/>
          <w:sz w:val="27"/>
          <w:szCs w:val="27"/>
        </w:rPr>
        <w:t xml:space="preserve">President Roosevelt had given government support to fission research after </w:t>
      </w:r>
      <w:r w:rsidR="00C5233C">
        <w:rPr>
          <w:rFonts w:eastAsia="Times New Roman"/>
          <w:sz w:val="27"/>
          <w:szCs w:val="27"/>
        </w:rPr>
        <w:t xml:space="preserve">Albert Einstein and Leo </w:t>
      </w:r>
      <w:proofErr w:type="spellStart"/>
      <w:r w:rsidR="00C5233C">
        <w:rPr>
          <w:rFonts w:eastAsia="Times New Roman"/>
          <w:sz w:val="27"/>
          <w:szCs w:val="27"/>
        </w:rPr>
        <w:t>Sziland</w:t>
      </w:r>
      <w:proofErr w:type="spellEnd"/>
      <w:r w:rsidR="00C5233C">
        <w:rPr>
          <w:rFonts w:eastAsia="Times New Roman"/>
          <w:sz w:val="27"/>
          <w:szCs w:val="27"/>
        </w:rPr>
        <w:t xml:space="preserve"> </w:t>
      </w:r>
      <w:r w:rsidR="00451152">
        <w:rPr>
          <w:rFonts w:eastAsia="Times New Roman"/>
          <w:sz w:val="27"/>
          <w:szCs w:val="27"/>
        </w:rPr>
        <w:t xml:space="preserve">wrote him about </w:t>
      </w:r>
      <w:r w:rsidR="00C5233C">
        <w:rPr>
          <w:rFonts w:eastAsia="Times New Roman"/>
          <w:sz w:val="27"/>
          <w:szCs w:val="27"/>
        </w:rPr>
        <w:t xml:space="preserve">Germany’s </w:t>
      </w:r>
      <w:r w:rsidR="00652C2E">
        <w:rPr>
          <w:rFonts w:eastAsia="Times New Roman"/>
          <w:sz w:val="27"/>
          <w:szCs w:val="27"/>
        </w:rPr>
        <w:t xml:space="preserve">progress in </w:t>
      </w:r>
      <w:r w:rsidR="00451152">
        <w:rPr>
          <w:rFonts w:eastAsia="Times New Roman"/>
          <w:sz w:val="27"/>
          <w:szCs w:val="27"/>
        </w:rPr>
        <w:t>developing</w:t>
      </w:r>
      <w:r w:rsidR="00652C2E">
        <w:rPr>
          <w:rFonts w:eastAsia="Times New Roman"/>
          <w:sz w:val="27"/>
          <w:szCs w:val="27"/>
        </w:rPr>
        <w:t xml:space="preserve"> atomic energy</w:t>
      </w:r>
      <w:r w:rsidR="00C5233C">
        <w:rPr>
          <w:rFonts w:eastAsia="Times New Roman"/>
          <w:sz w:val="27"/>
          <w:szCs w:val="27"/>
        </w:rPr>
        <w:t>. To speed the experiment, a University of Chicago physics pro</w:t>
      </w:r>
      <w:r w:rsidR="006129A1">
        <w:rPr>
          <w:rFonts w:eastAsia="Times New Roman"/>
          <w:sz w:val="27"/>
          <w:szCs w:val="27"/>
        </w:rPr>
        <w:t>f</w:t>
      </w:r>
      <w:r w:rsidR="00C5233C">
        <w:rPr>
          <w:rFonts w:eastAsia="Times New Roman"/>
          <w:sz w:val="27"/>
          <w:szCs w:val="27"/>
        </w:rPr>
        <w:t>essor</w:t>
      </w:r>
      <w:r w:rsidR="00343678">
        <w:rPr>
          <w:rFonts w:eastAsia="Times New Roman"/>
          <w:sz w:val="27"/>
          <w:szCs w:val="27"/>
        </w:rPr>
        <w:t xml:space="preserve"> working with the Manhattan Project</w:t>
      </w:r>
      <w:r w:rsidR="00C5233C">
        <w:rPr>
          <w:rFonts w:eastAsia="Times New Roman"/>
          <w:sz w:val="27"/>
          <w:szCs w:val="27"/>
        </w:rPr>
        <w:t xml:space="preserve">, Arthur Compton, agreed that </w:t>
      </w:r>
      <w:r w:rsidRPr="00900E5C">
        <w:rPr>
          <w:rFonts w:eastAsia="Times New Roman"/>
          <w:sz w:val="27"/>
          <w:szCs w:val="27"/>
        </w:rPr>
        <w:t>Fermi</w:t>
      </w:r>
      <w:r w:rsidR="00C5233C">
        <w:rPr>
          <w:rFonts w:eastAsia="Times New Roman"/>
          <w:sz w:val="27"/>
          <w:szCs w:val="27"/>
        </w:rPr>
        <w:t xml:space="preserve"> could build </w:t>
      </w:r>
      <w:r w:rsidR="006129A1">
        <w:rPr>
          <w:rFonts w:eastAsia="Times New Roman"/>
          <w:sz w:val="27"/>
          <w:szCs w:val="27"/>
        </w:rPr>
        <w:t>the experiment at the University (</w:t>
      </w:r>
      <w:r w:rsidR="00C5233C">
        <w:rPr>
          <w:rFonts w:eastAsia="Times New Roman"/>
          <w:sz w:val="27"/>
          <w:szCs w:val="27"/>
        </w:rPr>
        <w:t>two blocks from our student housing)</w:t>
      </w:r>
      <w:r w:rsidR="006129A1">
        <w:rPr>
          <w:rFonts w:eastAsia="Times New Roman"/>
          <w:sz w:val="27"/>
          <w:szCs w:val="27"/>
        </w:rPr>
        <w:t xml:space="preserve">. </w:t>
      </w:r>
      <w:r w:rsidR="00C5233C">
        <w:rPr>
          <w:rFonts w:eastAsia="Times New Roman"/>
          <w:sz w:val="27"/>
          <w:szCs w:val="27"/>
        </w:rPr>
        <w:t xml:space="preserve">If the reaction could not be controlled, </w:t>
      </w:r>
      <w:r w:rsidR="00AC4F83">
        <w:rPr>
          <w:rFonts w:eastAsia="Times New Roman"/>
          <w:sz w:val="27"/>
          <w:szCs w:val="27"/>
        </w:rPr>
        <w:t xml:space="preserve">would </w:t>
      </w:r>
      <w:r w:rsidR="00C5233C">
        <w:rPr>
          <w:rFonts w:eastAsia="Times New Roman"/>
          <w:sz w:val="27"/>
          <w:szCs w:val="27"/>
        </w:rPr>
        <w:t>radioactive material poison Chicago’s south side</w:t>
      </w:r>
      <w:r w:rsidR="00AC4F83">
        <w:rPr>
          <w:rFonts w:eastAsia="Times New Roman"/>
          <w:sz w:val="27"/>
          <w:szCs w:val="27"/>
        </w:rPr>
        <w:t xml:space="preserve"> or turn the city to ash?</w:t>
      </w:r>
      <w:r w:rsidR="00C5233C">
        <w:rPr>
          <w:rFonts w:eastAsia="Times New Roman"/>
          <w:sz w:val="27"/>
          <w:szCs w:val="27"/>
        </w:rPr>
        <w:t xml:space="preserve"> </w:t>
      </w:r>
      <w:r w:rsidR="00652C2E">
        <w:rPr>
          <w:rFonts w:eastAsia="Times New Roman"/>
          <w:sz w:val="27"/>
          <w:szCs w:val="27"/>
        </w:rPr>
        <w:t xml:space="preserve">Probably no one knew. </w:t>
      </w:r>
      <w:r w:rsidR="000B1B67">
        <w:rPr>
          <w:rFonts w:eastAsia="Times New Roman"/>
          <w:sz w:val="27"/>
          <w:szCs w:val="27"/>
        </w:rPr>
        <w:t xml:space="preserve">The scientists did </w:t>
      </w:r>
      <w:r w:rsidR="00C5233C">
        <w:rPr>
          <w:rFonts w:eastAsia="Times New Roman"/>
          <w:sz w:val="27"/>
          <w:szCs w:val="27"/>
        </w:rPr>
        <w:t>not inform the University’s president, Robert Hutchins, about the experiment because</w:t>
      </w:r>
      <w:r w:rsidR="00AC4F83">
        <w:rPr>
          <w:rFonts w:eastAsia="Times New Roman"/>
          <w:sz w:val="27"/>
          <w:szCs w:val="27"/>
        </w:rPr>
        <w:t>, Compton wrote later,</w:t>
      </w:r>
      <w:r w:rsidR="00C5233C">
        <w:rPr>
          <w:rFonts w:eastAsia="Times New Roman"/>
          <w:sz w:val="27"/>
          <w:szCs w:val="27"/>
        </w:rPr>
        <w:t xml:space="preserve"> he would have sa</w:t>
      </w:r>
      <w:r w:rsidR="000B1B67">
        <w:rPr>
          <w:rFonts w:eastAsia="Times New Roman"/>
          <w:sz w:val="27"/>
          <w:szCs w:val="27"/>
        </w:rPr>
        <w:t>id the risks were too great</w:t>
      </w:r>
      <w:r w:rsidR="00C5233C">
        <w:rPr>
          <w:rFonts w:eastAsia="Times New Roman"/>
          <w:sz w:val="27"/>
          <w:szCs w:val="27"/>
        </w:rPr>
        <w:t xml:space="preserve">. </w:t>
      </w:r>
    </w:p>
    <w:p w14:paraId="79AEA3E2" w14:textId="77777777" w:rsidR="00343678" w:rsidRDefault="00343678" w:rsidP="008222F4">
      <w:pPr>
        <w:rPr>
          <w:rFonts w:eastAsia="Times New Roman"/>
          <w:sz w:val="27"/>
          <w:szCs w:val="27"/>
        </w:rPr>
      </w:pPr>
    </w:p>
    <w:p w14:paraId="2B75C8A4" w14:textId="77777777" w:rsidR="00343678" w:rsidRDefault="00343678" w:rsidP="00343678">
      <w:pPr>
        <w:rPr>
          <w:rFonts w:eastAsia="Times New Roman"/>
          <w:sz w:val="27"/>
          <w:szCs w:val="27"/>
        </w:rPr>
      </w:pPr>
      <w:r w:rsidRPr="00900E5C">
        <w:rPr>
          <w:rFonts w:eastAsia="Times New Roman"/>
          <w:sz w:val="27"/>
          <w:szCs w:val="27"/>
        </w:rPr>
        <w:lastRenderedPageBreak/>
        <w:t xml:space="preserve">Fermi was one of many European scientists who came to the University to escape the Nazis and the Fascists. He had been born in Rome and educated in Pisa, the third child of a rail executive and a </w:t>
      </w:r>
      <w:proofErr w:type="gramStart"/>
      <w:r w:rsidRPr="00900E5C">
        <w:rPr>
          <w:rFonts w:eastAsia="Times New Roman"/>
          <w:sz w:val="27"/>
          <w:szCs w:val="27"/>
        </w:rPr>
        <w:t>school teacher</w:t>
      </w:r>
      <w:proofErr w:type="gramEnd"/>
      <w:r w:rsidRPr="00900E5C">
        <w:rPr>
          <w:rFonts w:eastAsia="Times New Roman"/>
          <w:sz w:val="27"/>
          <w:szCs w:val="27"/>
        </w:rPr>
        <w:t>.  As a child, he taught himself physics with the help of a neighbor who supplied him with books. At age 37, he was awarded the 1938 Nobel prize for discovering new radioactive elements. Instead of returning to Italy from the award ceremony in Sweden, however, he and his wife, who was Jewish, fled to the United States.</w:t>
      </w:r>
    </w:p>
    <w:p w14:paraId="369C730E" w14:textId="77777777" w:rsidR="008222F4" w:rsidRPr="00900E5C" w:rsidRDefault="008222F4" w:rsidP="008222F4">
      <w:pPr>
        <w:rPr>
          <w:rFonts w:eastAsia="Times New Roman"/>
        </w:rPr>
      </w:pPr>
    </w:p>
    <w:p w14:paraId="715D6280" w14:textId="3C666EE5" w:rsidR="008222F4" w:rsidRDefault="008222F4" w:rsidP="008222F4">
      <w:pPr>
        <w:rPr>
          <w:rFonts w:eastAsia="Times New Roman"/>
          <w:sz w:val="27"/>
          <w:szCs w:val="27"/>
        </w:rPr>
      </w:pPr>
      <w:r w:rsidRPr="00900E5C">
        <w:rPr>
          <w:rFonts w:eastAsia="Times New Roman"/>
          <w:sz w:val="27"/>
          <w:szCs w:val="27"/>
        </w:rPr>
        <w:t xml:space="preserve">In the underground squash courts, Fermi and 48 colleagues directed the construction of a 20-foot tower of 40,000 black graphite bricks with uranium cores in a framework of wood planks. There were six tons of uranium and 34 tons of uranium oxide. There was no shield and no cooling system. </w:t>
      </w:r>
      <w:r w:rsidR="009570B8">
        <w:rPr>
          <w:rFonts w:eastAsia="Times New Roman"/>
          <w:sz w:val="27"/>
          <w:szCs w:val="27"/>
        </w:rPr>
        <w:t xml:space="preserve">At 2 pm, Fermi’s team began removing control rods. </w:t>
      </w:r>
      <w:r w:rsidRPr="00900E5C">
        <w:rPr>
          <w:rFonts w:eastAsia="Times New Roman"/>
          <w:sz w:val="27"/>
          <w:szCs w:val="27"/>
        </w:rPr>
        <w:t xml:space="preserve">At 3:25 pm, </w:t>
      </w:r>
      <w:r w:rsidR="009570B8">
        <w:rPr>
          <w:rFonts w:eastAsia="Times New Roman"/>
          <w:sz w:val="27"/>
          <w:szCs w:val="27"/>
        </w:rPr>
        <w:t>Fermi</w:t>
      </w:r>
      <w:r w:rsidR="00343678">
        <w:rPr>
          <w:rFonts w:eastAsia="Times New Roman"/>
          <w:sz w:val="27"/>
          <w:szCs w:val="27"/>
        </w:rPr>
        <w:t xml:space="preserve"> </w:t>
      </w:r>
      <w:r w:rsidRPr="00900E5C">
        <w:rPr>
          <w:rFonts w:eastAsia="Times New Roman"/>
          <w:sz w:val="27"/>
          <w:szCs w:val="27"/>
        </w:rPr>
        <w:t>declared the reaction self-sustaining. The scientists re-inserted control rods by hand</w:t>
      </w:r>
      <w:r w:rsidR="00343678">
        <w:rPr>
          <w:rFonts w:eastAsia="Times New Roman"/>
          <w:sz w:val="27"/>
          <w:szCs w:val="27"/>
        </w:rPr>
        <w:t xml:space="preserve">. </w:t>
      </w:r>
      <w:r w:rsidR="009570B8">
        <w:rPr>
          <w:rFonts w:eastAsia="Times New Roman"/>
          <w:sz w:val="27"/>
          <w:szCs w:val="27"/>
        </w:rPr>
        <w:t xml:space="preserve">At 3:53 the reaction </w:t>
      </w:r>
      <w:r w:rsidRPr="00900E5C">
        <w:rPr>
          <w:rFonts w:eastAsia="Times New Roman"/>
          <w:sz w:val="27"/>
          <w:szCs w:val="27"/>
        </w:rPr>
        <w:t xml:space="preserve">ceased. </w:t>
      </w:r>
      <w:r w:rsidR="00343678">
        <w:rPr>
          <w:rFonts w:eastAsia="Times New Roman"/>
          <w:sz w:val="27"/>
          <w:szCs w:val="27"/>
        </w:rPr>
        <w:t xml:space="preserve">Chicago was not reduced to ash. They </w:t>
      </w:r>
      <w:r w:rsidRPr="00900E5C">
        <w:rPr>
          <w:rFonts w:eastAsia="Times New Roman"/>
          <w:sz w:val="27"/>
          <w:szCs w:val="27"/>
        </w:rPr>
        <w:t xml:space="preserve">passed the word along by phone </w:t>
      </w:r>
      <w:r w:rsidR="00652C2E">
        <w:rPr>
          <w:rFonts w:eastAsia="Times New Roman"/>
          <w:sz w:val="27"/>
          <w:szCs w:val="27"/>
        </w:rPr>
        <w:t xml:space="preserve">in code </w:t>
      </w:r>
      <w:r w:rsidRPr="00900E5C">
        <w:rPr>
          <w:rFonts w:eastAsia="Times New Roman"/>
          <w:sz w:val="27"/>
          <w:szCs w:val="27"/>
        </w:rPr>
        <w:t xml:space="preserve">to James Conant, who headed President Franklin Roosevelt’s defense research. “The Italian navigator has landed in the new world.” To celebrate, they opened a bottle of Chianti, drank from paper cups, and signed their names on the bottle’s straw wrapping. </w:t>
      </w:r>
      <w:r w:rsidR="009570B8">
        <w:rPr>
          <w:rFonts w:eastAsia="Times New Roman"/>
          <w:sz w:val="27"/>
          <w:szCs w:val="27"/>
        </w:rPr>
        <w:t xml:space="preserve">(The bottle is in archives at Argonne Lab outside Chicago.) </w:t>
      </w:r>
      <w:r w:rsidR="00747FB4">
        <w:rPr>
          <w:rFonts w:eastAsia="Times New Roman"/>
          <w:sz w:val="27"/>
          <w:szCs w:val="27"/>
        </w:rPr>
        <w:t>When we were growing up, a</w:t>
      </w:r>
      <w:r w:rsidRPr="00900E5C">
        <w:rPr>
          <w:rFonts w:eastAsia="Times New Roman"/>
          <w:sz w:val="27"/>
          <w:szCs w:val="27"/>
        </w:rPr>
        <w:t xml:space="preserve"> plaque at the Field read: man achieved here the first self-sustaining chain reaction and thereby initiated the controlled release of nuclear energy. </w:t>
      </w:r>
    </w:p>
    <w:p w14:paraId="7A474950" w14:textId="77777777" w:rsidR="00747FB4" w:rsidRDefault="00747FB4" w:rsidP="008222F4">
      <w:pPr>
        <w:rPr>
          <w:rFonts w:eastAsia="Times New Roman"/>
          <w:sz w:val="27"/>
          <w:szCs w:val="27"/>
        </w:rPr>
      </w:pPr>
    </w:p>
    <w:p w14:paraId="39C5F919" w14:textId="7127AC9D" w:rsidR="00747FB4" w:rsidRPr="00900E5C" w:rsidRDefault="00747FB4" w:rsidP="00747FB4">
      <w:pPr>
        <w:rPr>
          <w:rFonts w:eastAsia="Times New Roman"/>
        </w:rPr>
      </w:pPr>
      <w:r>
        <w:rPr>
          <w:rFonts w:eastAsia="Times New Roman"/>
          <w:sz w:val="27"/>
          <w:szCs w:val="27"/>
        </w:rPr>
        <w:t xml:space="preserve">Fermi’s experiment was part of our lives as children. </w:t>
      </w:r>
      <w:r w:rsidRPr="00900E5C">
        <w:rPr>
          <w:rFonts w:eastAsia="Times New Roman"/>
          <w:sz w:val="27"/>
          <w:szCs w:val="27"/>
        </w:rPr>
        <w:t xml:space="preserve">Ice-skating “under the stands,” as we called the improvised rink on Stagg Field in the years after Fermi’s experiment, took the edge </w:t>
      </w:r>
      <w:proofErr w:type="gramStart"/>
      <w:r w:rsidRPr="00900E5C">
        <w:rPr>
          <w:rFonts w:eastAsia="Times New Roman"/>
          <w:sz w:val="27"/>
          <w:szCs w:val="27"/>
        </w:rPr>
        <w:t>off of</w:t>
      </w:r>
      <w:proofErr w:type="gramEnd"/>
      <w:r w:rsidRPr="00900E5C">
        <w:rPr>
          <w:rFonts w:eastAsia="Times New Roman"/>
          <w:sz w:val="27"/>
          <w:szCs w:val="27"/>
        </w:rPr>
        <w:t xml:space="preserve"> Chicago’s frigid, blustery winter. </w:t>
      </w:r>
      <w:r>
        <w:rPr>
          <w:rFonts w:eastAsia="Times New Roman"/>
          <w:sz w:val="27"/>
          <w:szCs w:val="27"/>
        </w:rPr>
        <w:t>We were always reminded that we were twirling above the first atomic experiment. We imagined it as a bomb</w:t>
      </w:r>
      <w:r w:rsidRPr="00900E5C">
        <w:rPr>
          <w:rFonts w:eastAsia="Times New Roman"/>
          <w:sz w:val="27"/>
          <w:szCs w:val="27"/>
        </w:rPr>
        <w:t xml:space="preserve"> — like the pictures of atomic tests we saw in the newspaper. </w:t>
      </w:r>
      <w:r>
        <w:rPr>
          <w:rFonts w:eastAsia="Times New Roman"/>
          <w:sz w:val="27"/>
          <w:szCs w:val="27"/>
        </w:rPr>
        <w:t xml:space="preserve">It didn’t make sense. But </w:t>
      </w:r>
      <w:r w:rsidR="009570B8">
        <w:rPr>
          <w:rFonts w:eastAsia="Times New Roman"/>
          <w:sz w:val="27"/>
          <w:szCs w:val="27"/>
        </w:rPr>
        <w:t xml:space="preserve">as children, there </w:t>
      </w:r>
      <w:r w:rsidR="005E645C">
        <w:rPr>
          <w:rFonts w:eastAsia="Times New Roman"/>
          <w:sz w:val="27"/>
          <w:szCs w:val="27"/>
        </w:rPr>
        <w:t>was</w:t>
      </w:r>
      <w:r w:rsidR="009570B8">
        <w:rPr>
          <w:rFonts w:eastAsia="Times New Roman"/>
          <w:sz w:val="27"/>
          <w:szCs w:val="27"/>
        </w:rPr>
        <w:t xml:space="preserve"> </w:t>
      </w:r>
      <w:r>
        <w:rPr>
          <w:rFonts w:eastAsia="Times New Roman"/>
          <w:sz w:val="27"/>
          <w:szCs w:val="27"/>
        </w:rPr>
        <w:t xml:space="preserve">much that </w:t>
      </w:r>
      <w:r w:rsidR="005E645C">
        <w:rPr>
          <w:rFonts w:eastAsia="Times New Roman"/>
          <w:sz w:val="27"/>
          <w:szCs w:val="27"/>
        </w:rPr>
        <w:t xml:space="preserve">didn’t </w:t>
      </w:r>
      <w:r>
        <w:rPr>
          <w:rFonts w:eastAsia="Times New Roman"/>
          <w:sz w:val="27"/>
          <w:szCs w:val="27"/>
        </w:rPr>
        <w:t xml:space="preserve">make sense. </w:t>
      </w:r>
    </w:p>
    <w:p w14:paraId="2698BC91" w14:textId="77777777" w:rsidR="008222F4" w:rsidRPr="00900E5C" w:rsidRDefault="008222F4" w:rsidP="008222F4">
      <w:pPr>
        <w:rPr>
          <w:rFonts w:eastAsia="Times New Roman"/>
        </w:rPr>
      </w:pPr>
    </w:p>
    <w:p w14:paraId="4C86C816" w14:textId="0245B3DE" w:rsidR="008222F4" w:rsidRPr="00900E5C" w:rsidRDefault="008222F4" w:rsidP="008222F4">
      <w:pPr>
        <w:rPr>
          <w:rFonts w:eastAsia="Times New Roman"/>
        </w:rPr>
      </w:pPr>
      <w:r w:rsidRPr="00900E5C">
        <w:rPr>
          <w:rFonts w:eastAsia="Times New Roman"/>
          <w:sz w:val="27"/>
          <w:szCs w:val="27"/>
        </w:rPr>
        <w:t xml:space="preserve">Fermi, a modest man, continued to work and teach at the University. He lived a few doors down from us on Woodlawn Avenue, once my parents bought a house. By that </w:t>
      </w:r>
      <w:proofErr w:type="gramStart"/>
      <w:r w:rsidRPr="00900E5C">
        <w:rPr>
          <w:rFonts w:eastAsia="Times New Roman"/>
          <w:sz w:val="27"/>
          <w:szCs w:val="27"/>
        </w:rPr>
        <w:t>time</w:t>
      </w:r>
      <w:proofErr w:type="gramEnd"/>
      <w:r w:rsidRPr="00900E5C">
        <w:rPr>
          <w:rFonts w:eastAsia="Times New Roman"/>
          <w:sz w:val="27"/>
          <w:szCs w:val="27"/>
        </w:rPr>
        <w:t xml:space="preserve"> he was quite sick. He died at age 53 of stomach cancer related to his work with radioactive elements. </w:t>
      </w:r>
      <w:r w:rsidR="00747FB4">
        <w:rPr>
          <w:rFonts w:eastAsia="Times New Roman"/>
          <w:sz w:val="27"/>
          <w:szCs w:val="27"/>
        </w:rPr>
        <w:t>L</w:t>
      </w:r>
      <w:r w:rsidRPr="00900E5C">
        <w:rPr>
          <w:rFonts w:eastAsia="Times New Roman"/>
          <w:sz w:val="27"/>
          <w:szCs w:val="27"/>
        </w:rPr>
        <w:t xml:space="preserve">ike many atomic scientists he </w:t>
      </w:r>
      <w:r w:rsidR="002962DD">
        <w:rPr>
          <w:rFonts w:eastAsia="Times New Roman"/>
          <w:sz w:val="27"/>
          <w:szCs w:val="27"/>
        </w:rPr>
        <w:t>had taken</w:t>
      </w:r>
      <w:r w:rsidRPr="00900E5C">
        <w:rPr>
          <w:rFonts w:eastAsia="Times New Roman"/>
          <w:sz w:val="27"/>
          <w:szCs w:val="27"/>
        </w:rPr>
        <w:t xml:space="preserve"> a stand. He opposed the development of the hydrogen bomb. And he defended fellow scientist Robert Oppenheimer when he became a target of Senator Joseph McCarthy’s 1950s witch-hunt for communists.</w:t>
      </w:r>
      <w:r w:rsidR="00747FB4">
        <w:rPr>
          <w:rFonts w:eastAsia="Times New Roman"/>
          <w:sz w:val="27"/>
          <w:szCs w:val="27"/>
        </w:rPr>
        <w:t xml:space="preserve"> </w:t>
      </w:r>
      <w:proofErr w:type="gramStart"/>
      <w:r w:rsidR="009570B8">
        <w:rPr>
          <w:rFonts w:eastAsia="Times New Roman"/>
          <w:sz w:val="27"/>
          <w:szCs w:val="27"/>
        </w:rPr>
        <w:t>Growing up, we</w:t>
      </w:r>
      <w:proofErr w:type="gramEnd"/>
      <w:r w:rsidR="009570B8">
        <w:rPr>
          <w:rFonts w:eastAsia="Times New Roman"/>
          <w:sz w:val="27"/>
          <w:szCs w:val="27"/>
        </w:rPr>
        <w:t xml:space="preserve"> knew that story. </w:t>
      </w:r>
      <w:r w:rsidR="00747FB4">
        <w:rPr>
          <w:rFonts w:eastAsia="Times New Roman"/>
          <w:sz w:val="27"/>
          <w:szCs w:val="27"/>
        </w:rPr>
        <w:t xml:space="preserve">My parents too were involved in raising funds to defend scientists who were accused by McCarthy. </w:t>
      </w:r>
    </w:p>
    <w:p w14:paraId="69B6E3C8" w14:textId="77777777" w:rsidR="008222F4" w:rsidRPr="00900E5C" w:rsidRDefault="008222F4" w:rsidP="008222F4">
      <w:pPr>
        <w:rPr>
          <w:rFonts w:eastAsia="Times New Roman"/>
        </w:rPr>
      </w:pPr>
    </w:p>
    <w:p w14:paraId="0CB17699" w14:textId="727A42E2" w:rsidR="00C76637" w:rsidRPr="00900E5C" w:rsidRDefault="00C76637" w:rsidP="00C76637">
      <w:pPr>
        <w:rPr>
          <w:rFonts w:eastAsia="Times New Roman"/>
        </w:rPr>
      </w:pPr>
      <w:r w:rsidRPr="00900E5C">
        <w:rPr>
          <w:rFonts w:eastAsia="Times New Roman"/>
          <w:sz w:val="27"/>
          <w:szCs w:val="27"/>
        </w:rPr>
        <w:t xml:space="preserve">Quaker values permeated our lives as children. Opposition to violence, guns, and war. Support for equality of opportunity and racial integration. </w:t>
      </w:r>
      <w:r>
        <w:rPr>
          <w:rFonts w:eastAsia="Times New Roman"/>
          <w:sz w:val="27"/>
          <w:szCs w:val="27"/>
        </w:rPr>
        <w:t xml:space="preserve">An </w:t>
      </w:r>
      <w:r w:rsidRPr="00900E5C">
        <w:rPr>
          <w:rFonts w:eastAsia="Times New Roman"/>
          <w:sz w:val="27"/>
          <w:szCs w:val="27"/>
        </w:rPr>
        <w:t xml:space="preserve">obligation of public service. </w:t>
      </w:r>
      <w:r w:rsidR="002962DD">
        <w:rPr>
          <w:rFonts w:eastAsia="Times New Roman"/>
          <w:sz w:val="27"/>
          <w:szCs w:val="27"/>
        </w:rPr>
        <w:t xml:space="preserve">Giving away resources we didn’t need. </w:t>
      </w:r>
      <w:r w:rsidRPr="00900E5C">
        <w:rPr>
          <w:rFonts w:eastAsia="Times New Roman"/>
          <w:sz w:val="27"/>
          <w:szCs w:val="27"/>
        </w:rPr>
        <w:t xml:space="preserve">An emphasis on character rather than </w:t>
      </w:r>
      <w:r w:rsidRPr="00900E5C">
        <w:rPr>
          <w:rFonts w:eastAsia="Times New Roman"/>
          <w:sz w:val="27"/>
          <w:szCs w:val="27"/>
        </w:rPr>
        <w:lastRenderedPageBreak/>
        <w:t>possessions or fashion. Deflecting attention from oneself to the needs of others. An emphasis on education. </w:t>
      </w:r>
    </w:p>
    <w:p w14:paraId="0F1F7E16" w14:textId="77777777" w:rsidR="00C76637" w:rsidRPr="00900E5C" w:rsidRDefault="00C76637" w:rsidP="00C76637">
      <w:pPr>
        <w:rPr>
          <w:rFonts w:eastAsia="Times New Roman"/>
        </w:rPr>
      </w:pPr>
    </w:p>
    <w:p w14:paraId="04B92BA2" w14:textId="6753F54D" w:rsidR="00AB03BF" w:rsidRDefault="00AB03BF" w:rsidP="00AB03BF">
      <w:pPr>
        <w:rPr>
          <w:rFonts w:eastAsia="Times New Roman"/>
          <w:sz w:val="27"/>
          <w:szCs w:val="27"/>
        </w:rPr>
      </w:pPr>
      <w:r w:rsidRPr="00900E5C">
        <w:rPr>
          <w:rFonts w:eastAsia="Times New Roman"/>
          <w:sz w:val="27"/>
          <w:szCs w:val="27"/>
        </w:rPr>
        <w:t xml:space="preserve">Both my parents came from long lines of birthright Quakers. My father’s family had migrated west from Lancaster County, Pennsylvania, finally settling in Indiana. I remember that my grandparents still addressed people with the traditional “thee” and “thou.” At a time when few women were highly educated, my </w:t>
      </w:r>
      <w:r w:rsidR="00747FB4">
        <w:rPr>
          <w:rFonts w:eastAsia="Times New Roman"/>
          <w:sz w:val="27"/>
          <w:szCs w:val="27"/>
        </w:rPr>
        <w:t>mother’s mother</w:t>
      </w:r>
      <w:r w:rsidRPr="00900E5C">
        <w:rPr>
          <w:rFonts w:eastAsia="Times New Roman"/>
          <w:sz w:val="27"/>
          <w:szCs w:val="27"/>
        </w:rPr>
        <w:t xml:space="preserve"> Hilda Polk and her two sisters graduated from Earlham college in the 1890s. </w:t>
      </w:r>
    </w:p>
    <w:p w14:paraId="2A740DC6" w14:textId="77777777" w:rsidR="009570B8" w:rsidRDefault="009570B8" w:rsidP="00AB03BF">
      <w:pPr>
        <w:rPr>
          <w:rFonts w:eastAsia="Times New Roman"/>
          <w:sz w:val="27"/>
          <w:szCs w:val="27"/>
        </w:rPr>
      </w:pPr>
    </w:p>
    <w:p w14:paraId="7CD8B6D7" w14:textId="363F0786" w:rsidR="009570B8" w:rsidRPr="00900E5C" w:rsidRDefault="00335839" w:rsidP="00335839">
      <w:pPr>
        <w:ind w:left="2880" w:firstLine="720"/>
        <w:rPr>
          <w:rFonts w:eastAsia="Times New Roman"/>
        </w:rPr>
      </w:pPr>
      <w:r>
        <w:rPr>
          <w:rFonts w:eastAsia="Times New Roman"/>
          <w:sz w:val="27"/>
          <w:szCs w:val="27"/>
        </w:rPr>
        <w:t>*******</w:t>
      </w:r>
    </w:p>
    <w:p w14:paraId="5D5C2691" w14:textId="77777777" w:rsidR="00580229" w:rsidRPr="00BF729F" w:rsidRDefault="00580229" w:rsidP="00580229">
      <w:pPr>
        <w:rPr>
          <w:rFonts w:eastAsia="Times New Roman"/>
        </w:rPr>
      </w:pPr>
    </w:p>
    <w:p w14:paraId="535751BD" w14:textId="50301816" w:rsidR="00BC79AD" w:rsidRDefault="00C76637" w:rsidP="00580229">
      <w:pPr>
        <w:rPr>
          <w:rFonts w:eastAsia="Times New Roman"/>
          <w:sz w:val="28"/>
          <w:szCs w:val="28"/>
        </w:rPr>
      </w:pPr>
      <w:r w:rsidRPr="00335839">
        <w:rPr>
          <w:rFonts w:eastAsia="Times New Roman"/>
          <w:sz w:val="28"/>
          <w:szCs w:val="28"/>
        </w:rPr>
        <w:t xml:space="preserve">At home and at school, the Cold War </w:t>
      </w:r>
      <w:r w:rsidR="00335839" w:rsidRPr="00335839">
        <w:rPr>
          <w:rFonts w:eastAsia="Times New Roman"/>
          <w:sz w:val="28"/>
          <w:szCs w:val="28"/>
        </w:rPr>
        <w:t>became</w:t>
      </w:r>
      <w:r w:rsidRPr="00335839">
        <w:rPr>
          <w:rFonts w:eastAsia="Times New Roman"/>
          <w:sz w:val="28"/>
          <w:szCs w:val="28"/>
        </w:rPr>
        <w:t xml:space="preserve"> part of daily life. </w:t>
      </w:r>
      <w:r w:rsidR="00335839">
        <w:rPr>
          <w:rFonts w:eastAsia="Times New Roman"/>
          <w:sz w:val="28"/>
          <w:szCs w:val="28"/>
        </w:rPr>
        <w:t xml:space="preserve">I was five when the Soviets tested their first atomic weapon in 1949. Then both countries developed </w:t>
      </w:r>
      <w:r w:rsidR="00BC79AD">
        <w:rPr>
          <w:rFonts w:eastAsia="Times New Roman"/>
          <w:sz w:val="28"/>
          <w:szCs w:val="28"/>
        </w:rPr>
        <w:t xml:space="preserve">hydrogen bombs and intercontinental ballistic </w:t>
      </w:r>
      <w:proofErr w:type="spellStart"/>
      <w:r w:rsidR="00BC79AD">
        <w:rPr>
          <w:rFonts w:eastAsia="Times New Roman"/>
          <w:sz w:val="28"/>
          <w:szCs w:val="28"/>
        </w:rPr>
        <w:t>missles</w:t>
      </w:r>
      <w:proofErr w:type="spellEnd"/>
      <w:r w:rsidR="00BC79AD">
        <w:rPr>
          <w:rFonts w:eastAsia="Times New Roman"/>
          <w:sz w:val="28"/>
          <w:szCs w:val="28"/>
        </w:rPr>
        <w:t xml:space="preserve">. </w:t>
      </w:r>
      <w:r w:rsidR="00580229" w:rsidRPr="00335839">
        <w:rPr>
          <w:rFonts w:eastAsia="Times New Roman"/>
          <w:sz w:val="28"/>
          <w:szCs w:val="28"/>
        </w:rPr>
        <w:t xml:space="preserve">At home, we had a fallout shelter - </w:t>
      </w:r>
      <w:r w:rsidRPr="00335839">
        <w:rPr>
          <w:rFonts w:eastAsia="Times New Roman"/>
          <w:sz w:val="28"/>
          <w:szCs w:val="28"/>
        </w:rPr>
        <w:t xml:space="preserve">a small, dank </w:t>
      </w:r>
      <w:r w:rsidR="00580229" w:rsidRPr="00335839">
        <w:rPr>
          <w:rFonts w:eastAsia="Times New Roman"/>
          <w:sz w:val="28"/>
          <w:szCs w:val="28"/>
        </w:rPr>
        <w:t xml:space="preserve">brick </w:t>
      </w:r>
      <w:r w:rsidRPr="00335839">
        <w:rPr>
          <w:rFonts w:eastAsia="Times New Roman"/>
          <w:sz w:val="28"/>
          <w:szCs w:val="28"/>
        </w:rPr>
        <w:t xml:space="preserve">room </w:t>
      </w:r>
      <w:r w:rsidR="00580229" w:rsidRPr="00335839">
        <w:rPr>
          <w:rFonts w:eastAsia="Times New Roman"/>
          <w:sz w:val="28"/>
          <w:szCs w:val="28"/>
        </w:rPr>
        <w:t xml:space="preserve">in the basement </w:t>
      </w:r>
      <w:r w:rsidRPr="00335839">
        <w:rPr>
          <w:rFonts w:eastAsia="Times New Roman"/>
          <w:sz w:val="28"/>
          <w:szCs w:val="28"/>
        </w:rPr>
        <w:t>between</w:t>
      </w:r>
      <w:r w:rsidR="00580229" w:rsidRPr="00335839">
        <w:rPr>
          <w:rFonts w:eastAsia="Times New Roman"/>
          <w:sz w:val="28"/>
          <w:szCs w:val="28"/>
        </w:rPr>
        <w:t xml:space="preserve"> the washing machine and the ping pong table. It had cans of food, water, flashlights, batteries. </w:t>
      </w:r>
    </w:p>
    <w:p w14:paraId="7A16672C" w14:textId="77777777" w:rsidR="00BC79AD" w:rsidRDefault="00BC79AD" w:rsidP="00580229">
      <w:pPr>
        <w:rPr>
          <w:rFonts w:eastAsia="Times New Roman"/>
          <w:sz w:val="28"/>
          <w:szCs w:val="28"/>
        </w:rPr>
      </w:pPr>
    </w:p>
    <w:p w14:paraId="6C13DA9E" w14:textId="5109BC44" w:rsidR="00BC79AD" w:rsidRDefault="00BC79AD" w:rsidP="00580229">
      <w:pPr>
        <w:rPr>
          <w:rFonts w:eastAsia="Times New Roman"/>
          <w:sz w:val="28"/>
          <w:szCs w:val="28"/>
        </w:rPr>
      </w:pPr>
      <w:r w:rsidRPr="00BC79AD">
        <w:rPr>
          <w:rFonts w:eastAsia="Times New Roman"/>
          <w:sz w:val="28"/>
          <w:szCs w:val="28"/>
        </w:rPr>
        <w:t>It was the missiles that led to the sudden disappearance of our favorite park. Since 1909, when Daniel Burnham proposed that Chicago’ lakefront be preserved as a series of parks, the city’s residents had found relief from crowds and pollution there. For the World’s Fair of 1893, Frederick Law Olmsted had designed a series of lagoons, islands, and wooded areas along the lake in Hyde Park. The Promontory, known as the Point, a striking bit of land jutting out into the Lake, was everyone’s favorite place for summer barbecues. I used to go there at sunrise and jump off the rocks, posted with “no swimming” signs, into the icy water. Overnight, in 1954, the Point was closed off by the army. Picnickers were replaced with armed guards in military uniforms who patrolled the new chain link fence. Despite the demonstrations, protests, and lawsuits that followed, all characteristic of Hyde Park, it became a Nike missile base. </w:t>
      </w:r>
    </w:p>
    <w:p w14:paraId="5B99418B" w14:textId="77777777" w:rsidR="00BC79AD" w:rsidRDefault="00BC79AD" w:rsidP="00580229">
      <w:pPr>
        <w:rPr>
          <w:rFonts w:eastAsia="Times New Roman"/>
          <w:sz w:val="28"/>
          <w:szCs w:val="28"/>
        </w:rPr>
      </w:pPr>
    </w:p>
    <w:p w14:paraId="33406045" w14:textId="6507E319" w:rsidR="00580229" w:rsidRPr="00335839" w:rsidRDefault="001D21EA" w:rsidP="00580229">
      <w:pPr>
        <w:rPr>
          <w:rFonts w:eastAsia="Times New Roman"/>
          <w:sz w:val="28"/>
          <w:szCs w:val="28"/>
        </w:rPr>
      </w:pPr>
      <w:r>
        <w:rPr>
          <w:rFonts w:eastAsia="Times New Roman"/>
          <w:sz w:val="28"/>
          <w:szCs w:val="28"/>
        </w:rPr>
        <w:t xml:space="preserve">The war had also </w:t>
      </w:r>
      <w:r w:rsidR="00C63998">
        <w:rPr>
          <w:rFonts w:eastAsia="Times New Roman"/>
          <w:sz w:val="28"/>
          <w:szCs w:val="28"/>
        </w:rPr>
        <w:t>changed our neighborhood</w:t>
      </w:r>
      <w:r>
        <w:rPr>
          <w:rFonts w:eastAsia="Times New Roman"/>
          <w:sz w:val="28"/>
          <w:szCs w:val="28"/>
        </w:rPr>
        <w:t xml:space="preserve">. </w:t>
      </w:r>
      <w:r w:rsidR="00580229" w:rsidRPr="00335839">
        <w:rPr>
          <w:rFonts w:eastAsia="Times New Roman"/>
          <w:sz w:val="28"/>
          <w:szCs w:val="28"/>
        </w:rPr>
        <w:t>At Ray School</w:t>
      </w:r>
      <w:r>
        <w:rPr>
          <w:rFonts w:eastAsia="Times New Roman"/>
          <w:sz w:val="28"/>
          <w:szCs w:val="28"/>
        </w:rPr>
        <w:t xml:space="preserve">, everyone seemed to be from somewhere else. The families of two of my friends had fled Germany and Austria because they were Jewish. One friend had come from China when the communists took over. Other families had migrated from southern states to work in wartime steel mills and other industries. As I look at my </w:t>
      </w:r>
      <w:proofErr w:type="gramStart"/>
      <w:r>
        <w:rPr>
          <w:rFonts w:eastAsia="Times New Roman"/>
          <w:sz w:val="28"/>
          <w:szCs w:val="28"/>
        </w:rPr>
        <w:t>first grade</w:t>
      </w:r>
      <w:proofErr w:type="gramEnd"/>
      <w:r>
        <w:rPr>
          <w:rFonts w:eastAsia="Times New Roman"/>
          <w:sz w:val="28"/>
          <w:szCs w:val="28"/>
        </w:rPr>
        <w:t xml:space="preserve"> picture now, I see that about half the class was African American. I don’t recall that skin color or religion or backgrounds had any significance to us. </w:t>
      </w:r>
      <w:r w:rsidR="008C4532">
        <w:rPr>
          <w:rFonts w:eastAsia="Times New Roman"/>
          <w:sz w:val="28"/>
          <w:szCs w:val="28"/>
        </w:rPr>
        <w:t xml:space="preserve">My parents joined our Unitarian minister in leading the Hyde Park Kenwood Community Conference that aimed to keep the neighborhood racially integrated. </w:t>
      </w:r>
      <w:r>
        <w:rPr>
          <w:rFonts w:eastAsia="Times New Roman"/>
          <w:sz w:val="28"/>
          <w:szCs w:val="28"/>
        </w:rPr>
        <w:t>Air raid drills were a daily feature</w:t>
      </w:r>
      <w:r w:rsidR="008C4532">
        <w:rPr>
          <w:rFonts w:eastAsia="Times New Roman"/>
          <w:sz w:val="28"/>
          <w:szCs w:val="28"/>
        </w:rPr>
        <w:t xml:space="preserve"> as they were at most schools around the country</w:t>
      </w:r>
      <w:r>
        <w:rPr>
          <w:rFonts w:eastAsia="Times New Roman"/>
          <w:sz w:val="28"/>
          <w:szCs w:val="28"/>
        </w:rPr>
        <w:t xml:space="preserve">. </w:t>
      </w:r>
      <w:r w:rsidR="00580229" w:rsidRPr="00335839">
        <w:rPr>
          <w:rFonts w:eastAsia="Times New Roman"/>
          <w:sz w:val="28"/>
          <w:szCs w:val="28"/>
        </w:rPr>
        <w:t xml:space="preserve">We hid under our desks or </w:t>
      </w:r>
      <w:r w:rsidR="00580229" w:rsidRPr="00335839">
        <w:rPr>
          <w:rFonts w:eastAsia="Times New Roman"/>
          <w:sz w:val="28"/>
          <w:szCs w:val="28"/>
        </w:rPr>
        <w:lastRenderedPageBreak/>
        <w:t xml:space="preserve">lined up in the windowless hall of the school basement. </w:t>
      </w:r>
      <w:r>
        <w:rPr>
          <w:rFonts w:eastAsia="Times New Roman"/>
          <w:sz w:val="28"/>
          <w:szCs w:val="28"/>
        </w:rPr>
        <w:t xml:space="preserve">These drills did not inspire fear. The teachers seemed to view them as routine, therefore so did we. </w:t>
      </w:r>
    </w:p>
    <w:p w14:paraId="768C4BE9" w14:textId="08396631" w:rsidR="00F37818" w:rsidRPr="00BF729F" w:rsidRDefault="00F37818" w:rsidP="00580229">
      <w:pPr>
        <w:rPr>
          <w:rFonts w:eastAsia="Times New Roman"/>
        </w:rPr>
      </w:pPr>
    </w:p>
    <w:p w14:paraId="4B9739EB" w14:textId="6CA1AA0F" w:rsidR="00580229" w:rsidRPr="00BF729F" w:rsidRDefault="00580229" w:rsidP="00580229">
      <w:pPr>
        <w:rPr>
          <w:rFonts w:eastAsia="Times New Roman"/>
        </w:rPr>
      </w:pPr>
      <w:r w:rsidRPr="00BF729F">
        <w:rPr>
          <w:rFonts w:eastAsia="Times New Roman"/>
        </w:rPr>
        <w:t> </w:t>
      </w:r>
    </w:p>
    <w:p w14:paraId="4A5B3A7E" w14:textId="77777777" w:rsidR="00747FB4" w:rsidRDefault="00747FB4" w:rsidP="00343678">
      <w:pPr>
        <w:rPr>
          <w:color w:val="000000"/>
          <w:shd w:val="clear" w:color="auto" w:fill="EDEDED"/>
        </w:rPr>
      </w:pPr>
    </w:p>
    <w:p w14:paraId="276FCC8D" w14:textId="77777777" w:rsidR="00747FB4" w:rsidRDefault="00747FB4" w:rsidP="00747FB4">
      <w:pPr>
        <w:rPr>
          <w:rFonts w:eastAsia="Times New Roman"/>
          <w:sz w:val="27"/>
          <w:szCs w:val="27"/>
        </w:rPr>
      </w:pPr>
    </w:p>
    <w:sectPr w:rsidR="00747FB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007C" w14:textId="77777777" w:rsidR="00995B35" w:rsidRDefault="00995B35" w:rsidP="008222F4">
      <w:r>
        <w:separator/>
      </w:r>
    </w:p>
  </w:endnote>
  <w:endnote w:type="continuationSeparator" w:id="0">
    <w:p w14:paraId="0C6E2B7E" w14:textId="77777777" w:rsidR="00995B35" w:rsidRDefault="00995B35" w:rsidP="0082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3056656"/>
      <w:docPartObj>
        <w:docPartGallery w:val="Page Numbers (Bottom of Page)"/>
        <w:docPartUnique/>
      </w:docPartObj>
    </w:sdtPr>
    <w:sdtContent>
      <w:p w14:paraId="4B3F603D" w14:textId="33F05CB7" w:rsidR="008222F4" w:rsidRDefault="008222F4" w:rsidP="00BD04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7E8EF7" w14:textId="77777777" w:rsidR="008222F4" w:rsidRDefault="00822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0325519"/>
      <w:docPartObj>
        <w:docPartGallery w:val="Page Numbers (Bottom of Page)"/>
        <w:docPartUnique/>
      </w:docPartObj>
    </w:sdtPr>
    <w:sdtContent>
      <w:p w14:paraId="20027039" w14:textId="53A9E807" w:rsidR="008222F4" w:rsidRDefault="008222F4" w:rsidP="00BD04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DC49A7" w14:textId="77777777" w:rsidR="008222F4" w:rsidRDefault="0082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BAB8" w14:textId="77777777" w:rsidR="00995B35" w:rsidRDefault="00995B35" w:rsidP="008222F4">
      <w:r>
        <w:separator/>
      </w:r>
    </w:p>
  </w:footnote>
  <w:footnote w:type="continuationSeparator" w:id="0">
    <w:p w14:paraId="6DD5EDB2" w14:textId="77777777" w:rsidR="00995B35" w:rsidRDefault="00995B35" w:rsidP="00822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45C0"/>
    <w:multiLevelType w:val="hybridMultilevel"/>
    <w:tmpl w:val="52C83E38"/>
    <w:lvl w:ilvl="0" w:tplc="EFA04F16">
      <w:start w:val="7"/>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74ED722B"/>
    <w:multiLevelType w:val="hybridMultilevel"/>
    <w:tmpl w:val="292601B6"/>
    <w:lvl w:ilvl="0" w:tplc="732CECB2">
      <w:start w:val="7"/>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707291284">
    <w:abstractNumId w:val="1"/>
  </w:num>
  <w:num w:numId="2" w16cid:durableId="15789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29"/>
    <w:rsid w:val="000B1777"/>
    <w:rsid w:val="000B1B67"/>
    <w:rsid w:val="001D21EA"/>
    <w:rsid w:val="00214C9B"/>
    <w:rsid w:val="0026481C"/>
    <w:rsid w:val="002962DD"/>
    <w:rsid w:val="002E3E20"/>
    <w:rsid w:val="00335839"/>
    <w:rsid w:val="00343678"/>
    <w:rsid w:val="00372DFB"/>
    <w:rsid w:val="00451152"/>
    <w:rsid w:val="004E6B89"/>
    <w:rsid w:val="00580229"/>
    <w:rsid w:val="005E645C"/>
    <w:rsid w:val="006129A1"/>
    <w:rsid w:val="00652C2E"/>
    <w:rsid w:val="006C110B"/>
    <w:rsid w:val="00747FB4"/>
    <w:rsid w:val="00767AE7"/>
    <w:rsid w:val="008222F4"/>
    <w:rsid w:val="008C4532"/>
    <w:rsid w:val="009570B8"/>
    <w:rsid w:val="00982343"/>
    <w:rsid w:val="00995B35"/>
    <w:rsid w:val="009D3F5D"/>
    <w:rsid w:val="00AB03BF"/>
    <w:rsid w:val="00AC4F83"/>
    <w:rsid w:val="00BC79AD"/>
    <w:rsid w:val="00BD0D5C"/>
    <w:rsid w:val="00C5233C"/>
    <w:rsid w:val="00C63998"/>
    <w:rsid w:val="00C76637"/>
    <w:rsid w:val="00C802BE"/>
    <w:rsid w:val="00E235C3"/>
    <w:rsid w:val="00F37818"/>
    <w:rsid w:val="00F4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B4FA50"/>
  <w15:chartTrackingRefBased/>
  <w15:docId w15:val="{0A128B7C-C65D-244D-B6A0-8378AC7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7AE7"/>
    <w:rPr>
      <w:b/>
      <w:bCs/>
    </w:rPr>
  </w:style>
  <w:style w:type="character" w:styleId="Emphasis">
    <w:name w:val="Emphasis"/>
    <w:basedOn w:val="DefaultParagraphFont"/>
    <w:uiPriority w:val="20"/>
    <w:qFormat/>
    <w:rsid w:val="00767AE7"/>
    <w:rPr>
      <w:i/>
      <w:iCs/>
    </w:rPr>
  </w:style>
  <w:style w:type="paragraph" w:styleId="Footer">
    <w:name w:val="footer"/>
    <w:basedOn w:val="Normal"/>
    <w:link w:val="FooterChar"/>
    <w:uiPriority w:val="99"/>
    <w:unhideWhenUsed/>
    <w:rsid w:val="008222F4"/>
    <w:pPr>
      <w:tabs>
        <w:tab w:val="center" w:pos="4680"/>
        <w:tab w:val="right" w:pos="9360"/>
      </w:tabs>
    </w:pPr>
  </w:style>
  <w:style w:type="character" w:customStyle="1" w:styleId="FooterChar">
    <w:name w:val="Footer Char"/>
    <w:basedOn w:val="DefaultParagraphFont"/>
    <w:link w:val="Footer"/>
    <w:uiPriority w:val="99"/>
    <w:rsid w:val="008222F4"/>
  </w:style>
  <w:style w:type="character" w:styleId="PageNumber">
    <w:name w:val="page number"/>
    <w:basedOn w:val="DefaultParagraphFont"/>
    <w:uiPriority w:val="99"/>
    <w:semiHidden/>
    <w:unhideWhenUsed/>
    <w:rsid w:val="008222F4"/>
  </w:style>
  <w:style w:type="paragraph" w:styleId="ListParagraph">
    <w:name w:val="List Paragraph"/>
    <w:basedOn w:val="Normal"/>
    <w:uiPriority w:val="34"/>
    <w:qFormat/>
    <w:rsid w:val="00C76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5</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graham</dc:creator>
  <cp:keywords/>
  <dc:description/>
  <cp:lastModifiedBy>mary graham</cp:lastModifiedBy>
  <cp:revision>12</cp:revision>
  <cp:lastPrinted>2024-07-23T15:36:00Z</cp:lastPrinted>
  <dcterms:created xsi:type="dcterms:W3CDTF">2024-07-22T16:26:00Z</dcterms:created>
  <dcterms:modified xsi:type="dcterms:W3CDTF">2025-01-12T19:33:00Z</dcterms:modified>
</cp:coreProperties>
</file>